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35"/>
          <w:szCs w:val="35"/>
          <w:lang w:eastAsia="en-GB"/>
        </w:rPr>
        <w:t>1. What are cookies?</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21"/>
          <w:szCs w:val="21"/>
          <w:lang w:eastAsia="en-GB"/>
        </w:rPr>
        <w:t>A cookie is a small text file containing small amounts of information, which is placed by a platform onto a computer or device.</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t xml:space="preserve">Cookies are designed to assist a computer or device to remember something the user has done within that platform e.g. remembering that the user has logged in to </w:t>
      </w:r>
      <w:r>
        <w:rPr>
          <w:rFonts w:ascii="Arial" w:eastAsia="Times New Roman" w:hAnsi="Arial" w:cs="Arial"/>
          <w:color w:val="58595B"/>
          <w:sz w:val="21"/>
          <w:szCs w:val="21"/>
          <w:lang w:eastAsia="en-GB"/>
        </w:rPr>
        <w:t>this website</w:t>
      </w:r>
      <w:r w:rsidRPr="00E16E0B">
        <w:rPr>
          <w:rFonts w:ascii="Arial" w:eastAsia="Times New Roman" w:hAnsi="Arial" w:cs="Arial"/>
          <w:color w:val="58595B"/>
          <w:sz w:val="21"/>
          <w:szCs w:val="21"/>
          <w:lang w:eastAsia="en-GB"/>
        </w:rPr>
        <w:t xml:space="preserve">, or which buttons </w:t>
      </w:r>
      <w:r>
        <w:rPr>
          <w:rFonts w:ascii="Arial" w:eastAsia="Times New Roman" w:hAnsi="Arial" w:cs="Arial"/>
          <w:color w:val="58595B"/>
          <w:sz w:val="21"/>
          <w:szCs w:val="21"/>
          <w:lang w:eastAsia="en-GB"/>
        </w:rPr>
        <w:t>have been clicked.</w:t>
      </w:r>
      <w:r>
        <w:rPr>
          <w:rFonts w:ascii="Arial" w:eastAsia="Times New Roman" w:hAnsi="Arial" w:cs="Arial"/>
          <w:color w:val="58595B"/>
          <w:sz w:val="21"/>
          <w:szCs w:val="21"/>
          <w:lang w:eastAsia="en-GB"/>
        </w:rPr>
        <w:br/>
      </w:r>
      <w:r>
        <w:rPr>
          <w:rFonts w:ascii="Arial" w:eastAsia="Times New Roman" w:hAnsi="Arial" w:cs="Arial"/>
          <w:color w:val="58595B"/>
          <w:sz w:val="21"/>
          <w:szCs w:val="21"/>
          <w:lang w:eastAsia="en-GB"/>
        </w:rPr>
        <w:br/>
        <w:t>By using this website</w:t>
      </w:r>
      <w:r w:rsidRPr="00E16E0B">
        <w:rPr>
          <w:rFonts w:ascii="Arial" w:eastAsia="Times New Roman" w:hAnsi="Arial" w:cs="Arial"/>
          <w:color w:val="58595B"/>
          <w:sz w:val="21"/>
          <w:szCs w:val="21"/>
          <w:lang w:eastAsia="en-GB"/>
        </w:rPr>
        <w:t xml:space="preserve"> platform, you are agreeing to our privacy and cookie policies and consent to the use of cookies and similar technologies by us and our carefully selected third party partners as described in these policies. If you do not agree to such use, please see the ‘Managing your cookies’ section for details on how to adjust your settings.</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35"/>
          <w:szCs w:val="35"/>
          <w:lang w:eastAsia="en-GB"/>
        </w:rPr>
        <w:t>2. Why do</w:t>
      </w:r>
      <w:r>
        <w:rPr>
          <w:rFonts w:ascii="Arial" w:eastAsia="Times New Roman" w:hAnsi="Arial" w:cs="Arial"/>
          <w:color w:val="58595B"/>
          <w:sz w:val="35"/>
          <w:szCs w:val="35"/>
          <w:lang w:eastAsia="en-GB"/>
        </w:rPr>
        <w:t xml:space="preserve"> we</w:t>
      </w:r>
      <w:r w:rsidRPr="00E16E0B">
        <w:rPr>
          <w:rFonts w:ascii="Arial" w:eastAsia="Times New Roman" w:hAnsi="Arial" w:cs="Arial"/>
          <w:color w:val="58595B"/>
          <w:sz w:val="35"/>
          <w:szCs w:val="35"/>
          <w:lang w:eastAsia="en-GB"/>
        </w:rPr>
        <w:t xml:space="preserve"> use cookies?</w:t>
      </w:r>
    </w:p>
    <w:p w:rsidR="00E16E0B" w:rsidRPr="00E16E0B" w:rsidRDefault="00E16E0B" w:rsidP="00E16E0B">
      <w:pPr>
        <w:spacing w:before="100" w:beforeAutospacing="1" w:after="10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21"/>
          <w:szCs w:val="21"/>
          <w:lang w:eastAsia="en-GB"/>
        </w:rPr>
        <w:t>We use this information to improve our platform to offer the best experience for you</w:t>
      </w:r>
      <w:r>
        <w:rPr>
          <w:rFonts w:ascii="Arial" w:eastAsia="Times New Roman" w:hAnsi="Arial" w:cs="Arial"/>
          <w:color w:val="58595B"/>
          <w:sz w:val="21"/>
          <w:szCs w:val="21"/>
          <w:lang w:eastAsia="en-GB"/>
        </w:rPr>
        <w:t>.</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35"/>
          <w:szCs w:val="35"/>
          <w:lang w:eastAsia="en-GB"/>
        </w:rPr>
        <w:t>3. Types of cookies</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21"/>
          <w:szCs w:val="21"/>
          <w:lang w:eastAsia="en-GB"/>
        </w:rPr>
        <w:t>Cookies are available in two different formats</w:t>
      </w:r>
      <w:proofErr w:type="gramStart"/>
      <w:r w:rsidRPr="00E16E0B">
        <w:rPr>
          <w:rFonts w:ascii="Arial" w:eastAsia="Times New Roman" w:hAnsi="Arial" w:cs="Arial"/>
          <w:color w:val="58595B"/>
          <w:sz w:val="21"/>
          <w:szCs w:val="21"/>
          <w:lang w:eastAsia="en-GB"/>
        </w:rPr>
        <w:t>:</w:t>
      </w:r>
      <w:proofErr w:type="gramEnd"/>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r>
      <w:r w:rsidRPr="00E16E0B">
        <w:rPr>
          <w:rFonts w:ascii="Arial" w:eastAsia="Times New Roman" w:hAnsi="Arial" w:cs="Arial"/>
          <w:b/>
          <w:bCs/>
          <w:color w:val="58595B"/>
          <w:sz w:val="21"/>
          <w:szCs w:val="21"/>
          <w:lang w:eastAsia="en-GB"/>
        </w:rPr>
        <w:t>First-party cookies</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21"/>
          <w:szCs w:val="21"/>
          <w:lang w:eastAsia="en-GB"/>
        </w:rPr>
        <w:t>First-party cookies are those set by a platform that is being visited by the user.</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b/>
          <w:bCs/>
          <w:color w:val="58595B"/>
          <w:sz w:val="21"/>
          <w:szCs w:val="21"/>
          <w:lang w:eastAsia="en-GB"/>
        </w:rPr>
        <w:t>Third-party cookies</w:t>
      </w:r>
      <w:r w:rsidRPr="00E16E0B">
        <w:rPr>
          <w:rFonts w:ascii="Arial" w:eastAsia="Times New Roman" w:hAnsi="Arial" w:cs="Arial"/>
          <w:b/>
          <w:bCs/>
          <w:color w:val="58595B"/>
          <w:sz w:val="21"/>
          <w:szCs w:val="21"/>
          <w:lang w:eastAsia="en-GB"/>
        </w:rPr>
        <w:br/>
      </w:r>
      <w:r w:rsidRPr="00E16E0B">
        <w:rPr>
          <w:rFonts w:ascii="Arial" w:eastAsia="Times New Roman" w:hAnsi="Arial" w:cs="Arial"/>
          <w:color w:val="58595B"/>
          <w:sz w:val="21"/>
          <w:szCs w:val="21"/>
          <w:lang w:eastAsia="en-GB"/>
        </w:rPr>
        <w:br/>
        <w:t>Third-party cookies are cookies that are set by a party other than that of the platform being visited by the user. If a user visits a platform and another entity sets a cookie through that platform this would be a third-party cookie.</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35"/>
          <w:szCs w:val="35"/>
          <w:lang w:eastAsia="en-GB"/>
        </w:rPr>
        <w:t>4. Definitions of cookies</w:t>
      </w:r>
    </w:p>
    <w:p w:rsid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2A7FCC">
        <w:rPr>
          <w:rFonts w:ascii="Arial" w:eastAsia="Times New Roman" w:hAnsi="Arial" w:cs="Arial"/>
          <w:b/>
          <w:color w:val="58595B"/>
          <w:sz w:val="21"/>
          <w:szCs w:val="21"/>
          <w:lang w:eastAsia="en-GB"/>
        </w:rPr>
        <w:t>Session cookies</w:t>
      </w:r>
      <w:r w:rsidR="002A7FCC">
        <w:rPr>
          <w:rFonts w:ascii="Arial" w:eastAsia="Times New Roman" w:hAnsi="Arial" w:cs="Arial"/>
          <w:b/>
          <w:color w:val="58595B"/>
          <w:sz w:val="21"/>
          <w:szCs w:val="21"/>
          <w:lang w:eastAsia="en-GB"/>
        </w:rPr>
        <w:t xml:space="preserve">: </w:t>
      </w:r>
      <w:r w:rsidRPr="00E16E0B">
        <w:rPr>
          <w:rFonts w:ascii="Arial" w:eastAsia="Times New Roman" w:hAnsi="Arial" w:cs="Arial"/>
          <w:color w:val="58595B"/>
          <w:sz w:val="21"/>
          <w:szCs w:val="21"/>
          <w:lang w:eastAsia="en-GB"/>
        </w:rPr>
        <w:t xml:space="preserve">These cookies only last for the duration of your visit to our platform. We use session cookies to help improve your experience with us and to support key activities that you want to undertake on our platform. </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r>
      <w:r w:rsidRPr="002A7FCC">
        <w:rPr>
          <w:rFonts w:ascii="Arial" w:eastAsia="Times New Roman" w:hAnsi="Arial" w:cs="Arial"/>
          <w:b/>
          <w:color w:val="58595B"/>
          <w:sz w:val="21"/>
          <w:szCs w:val="21"/>
          <w:lang w:eastAsia="en-GB"/>
        </w:rPr>
        <w:t>Persistent cookies:</w:t>
      </w:r>
      <w:r w:rsidR="002A7FCC">
        <w:rPr>
          <w:rFonts w:ascii="Arial" w:eastAsia="Times New Roman" w:hAnsi="Arial" w:cs="Arial"/>
          <w:b/>
          <w:color w:val="58595B"/>
          <w:sz w:val="21"/>
          <w:szCs w:val="21"/>
          <w:lang w:eastAsia="en-GB"/>
        </w:rPr>
        <w:t xml:space="preserve"> </w:t>
      </w:r>
      <w:r w:rsidRPr="00E16E0B">
        <w:rPr>
          <w:rFonts w:ascii="Arial" w:eastAsia="Times New Roman" w:hAnsi="Arial" w:cs="Arial"/>
          <w:color w:val="58595B"/>
          <w:sz w:val="21"/>
          <w:szCs w:val="21"/>
          <w:lang w:eastAsia="en-GB"/>
        </w:rPr>
        <w:t xml:space="preserve">These cookies are uploaded onto your computer/device and remain in place until they expire or you choose to delete them. These cookies are used for instance to measure your engagement with our platform. </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35"/>
          <w:szCs w:val="35"/>
          <w:lang w:eastAsia="en-GB"/>
        </w:rPr>
        <w:t>5. Do I have to accept cookies?</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21"/>
          <w:szCs w:val="21"/>
          <w:lang w:eastAsia="en-GB"/>
        </w:rPr>
        <w:t xml:space="preserve">To make full use of the </w:t>
      </w:r>
      <w:r>
        <w:rPr>
          <w:rFonts w:ascii="Arial" w:eastAsia="Times New Roman" w:hAnsi="Arial" w:cs="Arial"/>
          <w:color w:val="58595B"/>
          <w:sz w:val="21"/>
          <w:szCs w:val="21"/>
          <w:lang w:eastAsia="en-GB"/>
        </w:rPr>
        <w:t>Rood Group</w:t>
      </w:r>
      <w:r w:rsidRPr="00E16E0B">
        <w:rPr>
          <w:rFonts w:ascii="Arial" w:eastAsia="Times New Roman" w:hAnsi="Arial" w:cs="Arial"/>
          <w:color w:val="58595B"/>
          <w:sz w:val="21"/>
          <w:szCs w:val="21"/>
          <w:lang w:eastAsia="en-GB"/>
        </w:rPr>
        <w:t xml:space="preserve"> platform experience, cookies need to be enabled on your browser; certain features will not work if you reject cookies. Cookies are used to offer a personalised experience when browsing the platform.</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t xml:space="preserve">If you choose not to allow cookies you will still be able to browse the platform but your experience will not be as beneficial as if you have cookies enabled. </w:t>
      </w:r>
    </w:p>
    <w:p w:rsidR="00E16E0B" w:rsidRPr="00E16E0B" w:rsidRDefault="00E16E0B" w:rsidP="00E16E0B">
      <w:pPr>
        <w:spacing w:before="100" w:beforeAutospacing="1" w:after="100" w:afterAutospacing="1" w:line="240" w:lineRule="auto"/>
        <w:rPr>
          <w:rFonts w:ascii="Arial" w:eastAsia="Times New Roman" w:hAnsi="Arial" w:cs="Arial"/>
          <w:color w:val="58595B"/>
          <w:sz w:val="21"/>
          <w:szCs w:val="21"/>
          <w:lang w:eastAsia="en-GB"/>
        </w:rPr>
      </w:pPr>
      <w:r w:rsidRPr="00E16E0B">
        <w:rPr>
          <w:rFonts w:ascii="Arial" w:eastAsia="Times New Roman" w:hAnsi="Arial" w:cs="Arial"/>
          <w:color w:val="58595B"/>
          <w:sz w:val="21"/>
          <w:szCs w:val="21"/>
          <w:lang w:eastAsia="en-GB"/>
        </w:rPr>
        <w:lastRenderedPageBreak/>
        <w:t xml:space="preserve">The main benefit of accepting cookies is that they allow us to improve your experience </w:t>
      </w:r>
      <w:r>
        <w:rPr>
          <w:rFonts w:ascii="Arial" w:eastAsia="Times New Roman" w:hAnsi="Arial" w:cs="Arial"/>
          <w:color w:val="58595B"/>
          <w:sz w:val="21"/>
          <w:szCs w:val="21"/>
          <w:lang w:eastAsia="en-GB"/>
        </w:rPr>
        <w:t>when using our website.</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sidRPr="00E16E0B">
        <w:rPr>
          <w:rFonts w:ascii="Arial" w:eastAsia="Times New Roman" w:hAnsi="Arial" w:cs="Arial"/>
          <w:b/>
          <w:bCs/>
          <w:color w:val="58595B"/>
          <w:sz w:val="21"/>
          <w:szCs w:val="21"/>
          <w:lang w:eastAsia="en-GB"/>
        </w:rPr>
        <w:t>Are cookies used on web, mobile, tablet and apps?</w:t>
      </w:r>
      <w:r w:rsidRPr="00E16E0B">
        <w:rPr>
          <w:rFonts w:ascii="Arial" w:eastAsia="Times New Roman" w:hAnsi="Arial" w:cs="Arial"/>
          <w:color w:val="58595B"/>
          <w:sz w:val="21"/>
          <w:szCs w:val="21"/>
          <w:lang w:eastAsia="en-GB"/>
        </w:rPr>
        <w:br/>
        <w:t>Yes, cookies, or other data storing devices are used on all of our digital channels (web, mobile, tablet and apps).</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r>
      <w:bookmarkStart w:id="0" w:name="managing"/>
      <w:bookmarkEnd w:id="0"/>
      <w:r w:rsidRPr="00E16E0B">
        <w:rPr>
          <w:rFonts w:ascii="Arial" w:eastAsia="Times New Roman" w:hAnsi="Arial" w:cs="Arial"/>
          <w:color w:val="58595B"/>
          <w:sz w:val="35"/>
          <w:szCs w:val="35"/>
          <w:lang w:eastAsia="en-GB"/>
        </w:rPr>
        <w:t>6. Managing your cookies</w:t>
      </w:r>
    </w:p>
    <w:p w:rsidR="00E16E0B" w:rsidRPr="00E16E0B" w:rsidRDefault="00E16E0B" w:rsidP="00E16E0B">
      <w:pPr>
        <w:spacing w:beforeAutospacing="1" w:after="0" w:afterAutospacing="1" w:line="240" w:lineRule="auto"/>
        <w:rPr>
          <w:rFonts w:ascii="Arial" w:eastAsia="Times New Roman" w:hAnsi="Arial" w:cs="Arial"/>
          <w:color w:val="58595B"/>
          <w:sz w:val="21"/>
          <w:szCs w:val="21"/>
          <w:lang w:eastAsia="en-GB"/>
        </w:rPr>
      </w:pPr>
      <w:r>
        <w:rPr>
          <w:rFonts w:ascii="Arial" w:eastAsia="Times New Roman" w:hAnsi="Arial" w:cs="Arial"/>
          <w:color w:val="58595B"/>
          <w:sz w:val="21"/>
          <w:szCs w:val="21"/>
          <w:lang w:eastAsia="en-GB"/>
        </w:rPr>
        <w:t>Y</w:t>
      </w:r>
      <w:r w:rsidRPr="00E16E0B">
        <w:rPr>
          <w:rFonts w:ascii="Arial" w:eastAsia="Times New Roman" w:hAnsi="Arial" w:cs="Arial"/>
          <w:color w:val="58595B"/>
          <w:sz w:val="21"/>
          <w:szCs w:val="21"/>
          <w:lang w:eastAsia="en-GB"/>
        </w:rPr>
        <w:t>ou have different options to manage the cookies on your computer or device. You can change your application settings to prevent cookies from being accepted, or, depending on which application you are using, you might be able to receive an alert when a platform is trying to place one on your computer or device.</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t>Your application’s ‘help’ menu should tell you how to block cookies or change your cookie settings. How you adjust your application will depend on the application you are using.</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t>You can delete/restrict cookies stored in your computer or device by using a function in your application. Whilst this does not mean you won’t receive cookies in the future, it gives you freedom to delete/restrict your cookies after you have been online. This function is often known as ‘clearing cookies’.</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t>Clearing your cookies on one application of one computer or device does not automatically clear them on another. You need to clear all applications on all channels independently.</w:t>
      </w:r>
      <w:r w:rsidRPr="00E16E0B">
        <w:rPr>
          <w:rFonts w:ascii="Arial" w:eastAsia="Times New Roman" w:hAnsi="Arial" w:cs="Arial"/>
          <w:color w:val="58595B"/>
          <w:sz w:val="21"/>
          <w:szCs w:val="21"/>
          <w:lang w:eastAsia="en-GB"/>
        </w:rPr>
        <w:br/>
      </w:r>
      <w:r w:rsidRPr="00E16E0B">
        <w:rPr>
          <w:rFonts w:ascii="Arial" w:eastAsia="Times New Roman" w:hAnsi="Arial" w:cs="Arial"/>
          <w:color w:val="58595B"/>
          <w:sz w:val="21"/>
          <w:szCs w:val="21"/>
          <w:lang w:eastAsia="en-GB"/>
        </w:rPr>
        <w:br/>
      </w:r>
      <w:bookmarkStart w:id="1" w:name="_GoBack"/>
      <w:bookmarkEnd w:id="1"/>
    </w:p>
    <w:p w:rsidR="00E16E0B" w:rsidRPr="00E16E0B" w:rsidRDefault="00E16E0B" w:rsidP="00E16E0B">
      <w:pPr>
        <w:spacing w:before="100" w:beforeAutospacing="1" w:after="100" w:afterAutospacing="1" w:line="240" w:lineRule="auto"/>
        <w:rPr>
          <w:rFonts w:ascii="Arial" w:eastAsia="Times New Roman" w:hAnsi="Arial" w:cs="Arial"/>
          <w:color w:val="58595B"/>
          <w:sz w:val="21"/>
          <w:szCs w:val="21"/>
          <w:lang w:eastAsia="en-GB"/>
        </w:rPr>
      </w:pPr>
    </w:p>
    <w:p w:rsidR="00E7078B" w:rsidRDefault="00E7078B" w:rsidP="00E16E0B">
      <w:pPr>
        <w:pStyle w:val="NoSpacing"/>
      </w:pPr>
    </w:p>
    <w:sectPr w:rsidR="00E70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B45"/>
    <w:multiLevelType w:val="multilevel"/>
    <w:tmpl w:val="8488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0B"/>
    <w:rsid w:val="002A7FCC"/>
    <w:rsid w:val="00E16E0B"/>
    <w:rsid w:val="00E7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962E9-7BD8-49D1-BE4C-60F648BB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cp:revision>
  <dcterms:created xsi:type="dcterms:W3CDTF">2018-03-15T12:40:00Z</dcterms:created>
  <dcterms:modified xsi:type="dcterms:W3CDTF">2018-04-06T11:14:00Z</dcterms:modified>
</cp:coreProperties>
</file>